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5EF7" w:rsidRPr="00772F74" w:rsidRDefault="008C5EF7" w:rsidP="008C5EF7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772F74">
        <w:rPr>
          <w:rFonts w:ascii="Times New Roman" w:hAnsi="Times New Roman" w:cs="Times New Roman"/>
          <w:sz w:val="24"/>
          <w:szCs w:val="24"/>
          <w:u w:val="single"/>
        </w:rPr>
        <w:t>Joane MAGHLYN</w:t>
      </w:r>
      <w:r w:rsidRPr="00772F74">
        <w:rPr>
          <w:rFonts w:ascii="Times New Roman" w:hAnsi="Times New Roman" w:cs="Times New Roman"/>
          <w:sz w:val="24"/>
          <w:szCs w:val="24"/>
        </w:rPr>
        <w:t xml:space="preserve">      (d.1503-4)</w:t>
      </w:r>
    </w:p>
    <w:p w:rsidR="008C5EF7" w:rsidRPr="00772F74" w:rsidRDefault="008C5EF7" w:rsidP="008C5EF7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772F74">
        <w:rPr>
          <w:rFonts w:ascii="Times New Roman" w:hAnsi="Times New Roman" w:cs="Times New Roman"/>
          <w:sz w:val="24"/>
          <w:szCs w:val="24"/>
        </w:rPr>
        <w:t>of Chislett, Kent. Widow.</w:t>
      </w:r>
    </w:p>
    <w:p w:rsidR="008C5EF7" w:rsidRPr="00772F74" w:rsidRDefault="008C5EF7" w:rsidP="008C5EF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C5EF7" w:rsidRPr="00772F74" w:rsidRDefault="008C5EF7" w:rsidP="008C5EF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C5EF7" w:rsidRPr="00772F74" w:rsidRDefault="008C5EF7" w:rsidP="008C5EF7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772F74">
        <w:rPr>
          <w:rFonts w:ascii="Times New Roman" w:hAnsi="Times New Roman" w:cs="Times New Roman"/>
          <w:sz w:val="24"/>
          <w:szCs w:val="24"/>
        </w:rPr>
        <w:t xml:space="preserve">         1503-4</w:t>
      </w:r>
      <w:r w:rsidRPr="00772F74">
        <w:rPr>
          <w:rFonts w:ascii="Times New Roman" w:hAnsi="Times New Roman" w:cs="Times New Roman"/>
          <w:sz w:val="24"/>
          <w:szCs w:val="24"/>
        </w:rPr>
        <w:tab/>
        <w:t>Administration of her goods and possessions was granted.  (Plomer p.312)</w:t>
      </w:r>
    </w:p>
    <w:p w:rsidR="008C5EF7" w:rsidRPr="00772F74" w:rsidRDefault="008C5EF7" w:rsidP="008C5EF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C5EF7" w:rsidRPr="00772F74" w:rsidRDefault="008C5EF7" w:rsidP="008C5EF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C5EF7" w:rsidRPr="00772F74" w:rsidRDefault="008C5EF7" w:rsidP="008C5EF7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772F74">
        <w:rPr>
          <w:rFonts w:ascii="Times New Roman" w:hAnsi="Times New Roman" w:cs="Times New Roman"/>
          <w:sz w:val="24"/>
          <w:szCs w:val="24"/>
        </w:rPr>
        <w:t>8 September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C5EF7" w:rsidRDefault="008C5EF7" w:rsidP="00564E3C">
      <w:pPr>
        <w:spacing w:after="0" w:line="240" w:lineRule="auto"/>
      </w:pPr>
      <w:r>
        <w:separator/>
      </w:r>
    </w:p>
  </w:endnote>
  <w:endnote w:type="continuationSeparator" w:id="0">
    <w:p w:rsidR="008C5EF7" w:rsidRDefault="008C5EF7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8C5EF7">
      <w:rPr>
        <w:rFonts w:ascii="Times New Roman" w:hAnsi="Times New Roman" w:cs="Times New Roman"/>
        <w:noProof/>
        <w:sz w:val="24"/>
        <w:szCs w:val="24"/>
      </w:rPr>
      <w:t>4 October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C5EF7" w:rsidRDefault="008C5EF7" w:rsidP="00564E3C">
      <w:pPr>
        <w:spacing w:after="0" w:line="240" w:lineRule="auto"/>
      </w:pPr>
      <w:r>
        <w:separator/>
      </w:r>
    </w:p>
  </w:footnote>
  <w:footnote w:type="continuationSeparator" w:id="0">
    <w:p w:rsidR="008C5EF7" w:rsidRDefault="008C5EF7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5EF7"/>
    <w:rsid w:val="00372DC6"/>
    <w:rsid w:val="00564E3C"/>
    <w:rsid w:val="0064591D"/>
    <w:rsid w:val="008C5EF7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5CFE440-5BD2-4F59-AFA8-BF4E1D4B9B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24</Words>
  <Characters>143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2015-10-04T19:51:00Z</dcterms:created>
  <dcterms:modified xsi:type="dcterms:W3CDTF">2015-10-04T19:51:00Z</dcterms:modified>
</cp:coreProperties>
</file>